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25"/>
      </w:tblGrid>
      <w:tr w:rsidR="00C765B9" w14:paraId="67DEFF87" w14:textId="77777777" w:rsidTr="00DC416E">
        <w:trPr>
          <w:trHeight w:val="857"/>
        </w:trPr>
        <w:tc>
          <w:tcPr>
            <w:tcW w:w="3883" w:type="dxa"/>
            <w:hideMark/>
          </w:tcPr>
          <w:tbl>
            <w:tblPr>
              <w:tblpPr w:leftFromText="180" w:rightFromText="180" w:vertAnchor="text" w:tblpX="108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09"/>
            </w:tblGrid>
            <w:tr w:rsidR="00C765B9" w14:paraId="2141D01F" w14:textId="77777777" w:rsidTr="00DC416E">
              <w:trPr>
                <w:trHeight w:val="857"/>
              </w:trPr>
              <w:tc>
                <w:tcPr>
                  <w:tcW w:w="3441" w:type="dxa"/>
                  <w:hideMark/>
                </w:tcPr>
                <w:p w14:paraId="34C5BF1F" w14:textId="77777777" w:rsidR="00C765B9" w:rsidRDefault="00C765B9" w:rsidP="00DC416E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5672D279" wp14:editId="0E013F6E">
                        <wp:extent cx="2191385" cy="1268095"/>
                        <wp:effectExtent l="0" t="0" r="0" b="8255"/>
                        <wp:docPr id="1" name="Рисунок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1385" cy="1268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4D9F027" w14:textId="77777777" w:rsidR="00C765B9" w:rsidRDefault="00C765B9" w:rsidP="00DC416E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07C0CC0B" w14:textId="77777777" w:rsidR="00C765B9" w:rsidRDefault="00C765B9" w:rsidP="00C765B9">
      <w:pPr>
        <w:spacing w:after="0"/>
        <w:jc w:val="right"/>
        <w:rPr>
          <w:rFonts w:ascii="Times New Roman" w:eastAsia="Times New Roman" w:hAnsi="Times New Roman"/>
          <w:b/>
          <w:bCs/>
          <w:sz w:val="24"/>
          <w:lang w:eastAsia="ru-RU"/>
        </w:rPr>
      </w:pPr>
    </w:p>
    <w:p w14:paraId="30CF7CE8" w14:textId="77777777" w:rsidR="00C765B9" w:rsidRDefault="00C765B9" w:rsidP="00C765B9">
      <w:pPr>
        <w:spacing w:after="0"/>
        <w:jc w:val="right"/>
        <w:rPr>
          <w:rFonts w:ascii="Times New Roman" w:eastAsia="Times New Roman" w:hAnsi="Times New Roman"/>
          <w:b/>
          <w:bCs/>
          <w:sz w:val="24"/>
          <w:lang w:eastAsia="ru-RU"/>
        </w:rPr>
      </w:pPr>
    </w:p>
    <w:p w14:paraId="1E8BDBE2" w14:textId="0A6070AE" w:rsidR="00C765B9" w:rsidRPr="00EC61A8" w:rsidRDefault="00C765B9" w:rsidP="00C765B9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EC61A8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Клиентам Депозитария </w:t>
      </w:r>
    </w:p>
    <w:p w14:paraId="70FDC584" w14:textId="1988575A" w:rsidR="00C765B9" w:rsidRPr="00EC61A8" w:rsidRDefault="00C765B9" w:rsidP="00C765B9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EC61A8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«Северный Народный Банк» (АО)</w:t>
      </w:r>
    </w:p>
    <w:p w14:paraId="528F533C" w14:textId="77777777" w:rsidR="00C765B9" w:rsidRPr="00EC61A8" w:rsidRDefault="00C765B9" w:rsidP="00C765B9">
      <w:pPr>
        <w:rPr>
          <w:rFonts w:ascii="Times New Roman" w:hAnsi="Times New Roman" w:cs="Times New Roman"/>
          <w:sz w:val="24"/>
        </w:rPr>
      </w:pPr>
    </w:p>
    <w:p w14:paraId="5F790F6B" w14:textId="77777777" w:rsidR="00C765B9" w:rsidRPr="00EC61A8" w:rsidRDefault="00C765B9" w:rsidP="00C765B9">
      <w:pPr>
        <w:rPr>
          <w:rFonts w:ascii="Times New Roman" w:hAnsi="Times New Roman" w:cs="Times New Roman"/>
          <w:sz w:val="24"/>
        </w:rPr>
      </w:pPr>
    </w:p>
    <w:p w14:paraId="425167EB" w14:textId="77777777" w:rsidR="00C765B9" w:rsidRPr="00EC61A8" w:rsidRDefault="00C765B9" w:rsidP="00C765B9">
      <w:pPr>
        <w:rPr>
          <w:rFonts w:ascii="Times New Roman" w:hAnsi="Times New Roman" w:cs="Times New Roman"/>
          <w:sz w:val="24"/>
        </w:rPr>
      </w:pPr>
    </w:p>
    <w:p w14:paraId="7B2C396C" w14:textId="77777777" w:rsidR="00C765B9" w:rsidRPr="00EC61A8" w:rsidRDefault="00C765B9" w:rsidP="00C765B9">
      <w:pPr>
        <w:rPr>
          <w:rFonts w:ascii="Times New Roman" w:hAnsi="Times New Roman" w:cs="Times New Roman"/>
          <w:sz w:val="24"/>
        </w:rPr>
      </w:pPr>
    </w:p>
    <w:p w14:paraId="6AA3F0F3" w14:textId="77777777" w:rsidR="00C765B9" w:rsidRPr="00EC61A8" w:rsidRDefault="00C765B9" w:rsidP="00C765B9">
      <w:pPr>
        <w:tabs>
          <w:tab w:val="left" w:pos="2336"/>
        </w:tabs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14:paraId="2E5F78EA" w14:textId="77777777" w:rsidR="00C765B9" w:rsidRPr="00EC61A8" w:rsidRDefault="00C765B9" w:rsidP="00C765B9">
      <w:pPr>
        <w:tabs>
          <w:tab w:val="left" w:pos="2336"/>
        </w:tabs>
        <w:spacing w:after="120"/>
        <w:jc w:val="center"/>
        <w:rPr>
          <w:rFonts w:ascii="Times New Roman" w:hAnsi="Times New Roman" w:cs="Times New Roman"/>
          <w:noProof/>
          <w:sz w:val="24"/>
          <w:lang w:eastAsia="ru-RU"/>
        </w:rPr>
      </w:pPr>
      <w:r w:rsidRPr="00EC61A8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ИНФОРМАЦИОННОЕ ПИСЬМО</w:t>
      </w:r>
      <w:r w:rsidRPr="00EC61A8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</w:p>
    <w:p w14:paraId="1FAE6C4C" w14:textId="77777777" w:rsidR="00C765B9" w:rsidRPr="00EC61A8" w:rsidRDefault="00C765B9" w:rsidP="00C765B9">
      <w:pPr>
        <w:tabs>
          <w:tab w:val="left" w:pos="2336"/>
        </w:tabs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14:paraId="017D576F" w14:textId="03E730EE" w:rsidR="00C765B9" w:rsidRPr="00EC61A8" w:rsidRDefault="00C765B9" w:rsidP="00255763">
      <w:pPr>
        <w:pStyle w:val="a9"/>
        <w:ind w:left="142" w:right="0" w:firstLine="566"/>
        <w:jc w:val="both"/>
        <w:rPr>
          <w:b w:val="0"/>
          <w:bCs/>
          <w:szCs w:val="24"/>
        </w:rPr>
      </w:pPr>
      <w:r w:rsidRPr="00EC61A8">
        <w:rPr>
          <w:b w:val="0"/>
          <w:bCs/>
          <w:szCs w:val="24"/>
        </w:rPr>
        <w:t xml:space="preserve"> «Северный Народный Банк» (</w:t>
      </w:r>
      <w:r w:rsidR="00EC61A8" w:rsidRPr="00EC61A8">
        <w:rPr>
          <w:b w:val="0"/>
          <w:bCs/>
          <w:szCs w:val="24"/>
        </w:rPr>
        <w:t>акционерное общество</w:t>
      </w:r>
      <w:r w:rsidRPr="00EC61A8">
        <w:rPr>
          <w:b w:val="0"/>
          <w:bCs/>
          <w:szCs w:val="24"/>
        </w:rPr>
        <w:t xml:space="preserve">) (далее </w:t>
      </w:r>
      <w:r w:rsidR="00255763" w:rsidRPr="00EC61A8">
        <w:rPr>
          <w:b w:val="0"/>
          <w:bCs/>
          <w:szCs w:val="24"/>
        </w:rPr>
        <w:t>–</w:t>
      </w:r>
      <w:r w:rsidRPr="00EC61A8">
        <w:rPr>
          <w:b w:val="0"/>
          <w:bCs/>
          <w:szCs w:val="24"/>
        </w:rPr>
        <w:t xml:space="preserve"> </w:t>
      </w:r>
      <w:r w:rsidR="00255763" w:rsidRPr="00EC61A8">
        <w:rPr>
          <w:b w:val="0"/>
          <w:bCs/>
          <w:szCs w:val="24"/>
        </w:rPr>
        <w:t>Банк</w:t>
      </w:r>
      <w:r w:rsidR="00EC61A8" w:rsidRPr="00EC61A8">
        <w:rPr>
          <w:b w:val="0"/>
          <w:bCs/>
          <w:szCs w:val="24"/>
        </w:rPr>
        <w:t>),</w:t>
      </w:r>
      <w:r w:rsidR="00255763" w:rsidRPr="00EC61A8">
        <w:rPr>
          <w:b w:val="0"/>
          <w:bCs/>
          <w:szCs w:val="24"/>
        </w:rPr>
        <w:t xml:space="preserve"> Депозитарий</w:t>
      </w:r>
      <w:r w:rsidR="00EC61A8" w:rsidRPr="00EC61A8">
        <w:rPr>
          <w:b w:val="0"/>
          <w:bCs/>
          <w:szCs w:val="24"/>
        </w:rPr>
        <w:t xml:space="preserve"> «Северный Народный Банк» (АО) (далее - </w:t>
      </w:r>
      <w:r w:rsidR="00255763" w:rsidRPr="00EC61A8">
        <w:rPr>
          <w:b w:val="0"/>
          <w:bCs/>
          <w:szCs w:val="24"/>
        </w:rPr>
        <w:t>Депозитарий</w:t>
      </w:r>
      <w:r w:rsidRPr="00EC61A8">
        <w:rPr>
          <w:b w:val="0"/>
          <w:bCs/>
          <w:szCs w:val="24"/>
        </w:rPr>
        <w:t xml:space="preserve">) сообщает, что с </w:t>
      </w:r>
      <w:r w:rsidR="00D12B40" w:rsidRPr="00D12B40">
        <w:rPr>
          <w:b w:val="0"/>
          <w:bCs/>
          <w:szCs w:val="24"/>
        </w:rPr>
        <w:t>01</w:t>
      </w:r>
      <w:r w:rsidRPr="00EC61A8">
        <w:rPr>
          <w:b w:val="0"/>
          <w:bCs/>
          <w:szCs w:val="24"/>
        </w:rPr>
        <w:t xml:space="preserve"> </w:t>
      </w:r>
      <w:r w:rsidR="00D12B40">
        <w:rPr>
          <w:b w:val="0"/>
          <w:bCs/>
          <w:szCs w:val="24"/>
        </w:rPr>
        <w:t xml:space="preserve">ноября </w:t>
      </w:r>
      <w:r w:rsidRPr="00EC61A8">
        <w:rPr>
          <w:b w:val="0"/>
          <w:bCs/>
          <w:szCs w:val="24"/>
        </w:rPr>
        <w:t>2023 года вступ</w:t>
      </w:r>
      <w:r w:rsidR="00055B80">
        <w:rPr>
          <w:b w:val="0"/>
          <w:bCs/>
          <w:szCs w:val="24"/>
        </w:rPr>
        <w:t xml:space="preserve">или </w:t>
      </w:r>
      <w:r w:rsidRPr="00EC61A8">
        <w:rPr>
          <w:b w:val="0"/>
          <w:bCs/>
          <w:szCs w:val="24"/>
        </w:rPr>
        <w:t>в действие нов</w:t>
      </w:r>
      <w:r w:rsidR="00055B80">
        <w:rPr>
          <w:b w:val="0"/>
          <w:bCs/>
          <w:szCs w:val="24"/>
        </w:rPr>
        <w:t>ые</w:t>
      </w:r>
      <w:r w:rsidRPr="00EC61A8">
        <w:rPr>
          <w:b w:val="0"/>
          <w:bCs/>
          <w:szCs w:val="24"/>
        </w:rPr>
        <w:t xml:space="preserve"> Услови</w:t>
      </w:r>
      <w:r w:rsidR="00B85283">
        <w:rPr>
          <w:b w:val="0"/>
          <w:bCs/>
          <w:szCs w:val="24"/>
        </w:rPr>
        <w:t>я</w:t>
      </w:r>
      <w:r w:rsidRPr="00EC61A8">
        <w:rPr>
          <w:b w:val="0"/>
          <w:bCs/>
          <w:szCs w:val="24"/>
        </w:rPr>
        <w:t xml:space="preserve"> осуществления депозитарной деятельности "Северный Народный Банк" (</w:t>
      </w:r>
      <w:r w:rsidR="00255763" w:rsidRPr="00EC61A8">
        <w:rPr>
          <w:b w:val="0"/>
          <w:bCs/>
          <w:szCs w:val="24"/>
        </w:rPr>
        <w:t>АО</w:t>
      </w:r>
      <w:r w:rsidRPr="00EC61A8">
        <w:rPr>
          <w:b w:val="0"/>
          <w:bCs/>
          <w:szCs w:val="24"/>
        </w:rPr>
        <w:t xml:space="preserve">) (далее – </w:t>
      </w:r>
      <w:r w:rsidR="00255763" w:rsidRPr="00EC61A8">
        <w:rPr>
          <w:b w:val="0"/>
          <w:bCs/>
          <w:szCs w:val="24"/>
        </w:rPr>
        <w:t>У</w:t>
      </w:r>
      <w:r w:rsidRPr="00EC61A8">
        <w:rPr>
          <w:b w:val="0"/>
          <w:bCs/>
          <w:szCs w:val="24"/>
        </w:rPr>
        <w:t xml:space="preserve">словия) </w:t>
      </w:r>
      <w:r w:rsidR="00255763" w:rsidRPr="00EC61A8">
        <w:rPr>
          <w:b w:val="0"/>
          <w:bCs/>
          <w:szCs w:val="24"/>
        </w:rPr>
        <w:t>и Тарифы</w:t>
      </w:r>
      <w:r w:rsidR="006F1062" w:rsidRPr="006F1062">
        <w:rPr>
          <w:b w:val="0"/>
          <w:bCs/>
          <w:szCs w:val="24"/>
        </w:rPr>
        <w:t xml:space="preserve"> </w:t>
      </w:r>
      <w:r w:rsidR="006F1062">
        <w:rPr>
          <w:b w:val="0"/>
          <w:bCs/>
          <w:szCs w:val="24"/>
        </w:rPr>
        <w:t>Банка за Д</w:t>
      </w:r>
      <w:r w:rsidR="00255763" w:rsidRPr="00EC61A8">
        <w:rPr>
          <w:b w:val="0"/>
          <w:bCs/>
          <w:szCs w:val="24"/>
        </w:rPr>
        <w:t>епозитар</w:t>
      </w:r>
      <w:r w:rsidR="006F1062">
        <w:rPr>
          <w:b w:val="0"/>
          <w:bCs/>
          <w:szCs w:val="24"/>
        </w:rPr>
        <w:t>н</w:t>
      </w:r>
      <w:r w:rsidR="00255763" w:rsidRPr="00EC61A8">
        <w:rPr>
          <w:b w:val="0"/>
          <w:bCs/>
          <w:szCs w:val="24"/>
        </w:rPr>
        <w:t>о</w:t>
      </w:r>
      <w:r w:rsidR="006F1062">
        <w:rPr>
          <w:b w:val="0"/>
          <w:bCs/>
          <w:szCs w:val="24"/>
        </w:rPr>
        <w:t>е</w:t>
      </w:r>
      <w:r w:rsidR="00255763" w:rsidRPr="00EC61A8">
        <w:rPr>
          <w:b w:val="0"/>
          <w:bCs/>
          <w:szCs w:val="24"/>
        </w:rPr>
        <w:t xml:space="preserve"> обслуживани</w:t>
      </w:r>
      <w:r w:rsidR="006F1062">
        <w:rPr>
          <w:b w:val="0"/>
          <w:bCs/>
          <w:szCs w:val="24"/>
        </w:rPr>
        <w:t>е</w:t>
      </w:r>
      <w:r w:rsidR="00255763" w:rsidRPr="00EC61A8">
        <w:rPr>
          <w:b w:val="0"/>
          <w:bCs/>
          <w:szCs w:val="24"/>
        </w:rPr>
        <w:t xml:space="preserve"> (далее – Тарифы)</w:t>
      </w:r>
      <w:r w:rsidR="00EC61A8" w:rsidRPr="00EC61A8">
        <w:rPr>
          <w:b w:val="0"/>
          <w:bCs/>
          <w:szCs w:val="24"/>
        </w:rPr>
        <w:t>.</w:t>
      </w:r>
    </w:p>
    <w:p w14:paraId="5375CD9B" w14:textId="5CBE2C02" w:rsidR="00D12B40" w:rsidRDefault="00C765B9" w:rsidP="00C765B9">
      <w:pPr>
        <w:pStyle w:val="a6"/>
        <w:spacing w:before="120" w:after="12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C61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</w:t>
      </w:r>
      <w:r w:rsidR="00B8528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55763" w:rsidRPr="00EC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Тариф</w:t>
      </w:r>
      <w:r w:rsidR="00B8528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5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1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</w:t>
      </w:r>
      <w:bookmarkStart w:id="0" w:name="_GoBack"/>
      <w:bookmarkEnd w:id="0"/>
      <w:r w:rsidRPr="00EC61A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55B8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5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255763" w:rsidRPr="00EC61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Pr="00EC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по адресу </w:t>
      </w:r>
      <w:hyperlink r:id="rId8" w:history="1">
        <w:r w:rsidR="00255763" w:rsidRPr="00EC61A8">
          <w:rPr>
            <w:rStyle w:val="a3"/>
            <w:rFonts w:ascii="Times New Roman" w:hAnsi="Times New Roman" w:cs="Times New Roman"/>
            <w:sz w:val="24"/>
            <w:szCs w:val="24"/>
          </w:rPr>
          <w:t>www.sevnb.ru</w:t>
        </w:r>
      </w:hyperlink>
      <w:r w:rsidR="00255763" w:rsidRPr="00EC61A8">
        <w:rPr>
          <w:rFonts w:ascii="Times New Roman" w:hAnsi="Times New Roman" w:cs="Times New Roman"/>
          <w:sz w:val="24"/>
          <w:szCs w:val="24"/>
        </w:rPr>
        <w:t xml:space="preserve"> </w:t>
      </w:r>
      <w:r w:rsidR="00D12B40" w:rsidRPr="00EC61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</w:t>
      </w:r>
      <w:r w:rsidR="00D12B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4B3BDBE" w14:textId="034901B7" w:rsidR="00D12B40" w:rsidRDefault="00D12B40" w:rsidP="00C765B9">
      <w:pPr>
        <w:pStyle w:val="a6"/>
        <w:spacing w:before="120" w:after="12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765B9" w:rsidRPr="00EC61A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 лицам /Ц</w:t>
      </w:r>
      <w:r w:rsidR="00255763" w:rsidRPr="00EC61A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енные бумаги/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763" w:rsidRPr="00EC6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Депозитарное обслуживание/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763" w:rsidRPr="00EC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Тарифы </w:t>
      </w:r>
      <w:r w:rsidR="00EC61A8" w:rsidRPr="00EC61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55763" w:rsidRPr="00EC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Документы» : </w:t>
      </w:r>
      <w:hyperlink r:id="rId9" w:history="1">
        <w:r w:rsidR="00255763" w:rsidRPr="00EC61A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www.sevnb.ru/personal/stock/custody_services</w:t>
        </w:r>
      </w:hyperlink>
      <w:r w:rsidR="00255763" w:rsidRPr="00EC61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59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3FB9559" w14:textId="237C7690" w:rsidR="00C765B9" w:rsidRDefault="00D12B40" w:rsidP="00C765B9">
      <w:pPr>
        <w:pStyle w:val="a6"/>
        <w:spacing w:before="120" w:after="12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EC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«Малому и среднему бизнесу</w:t>
      </w:r>
      <w:r w:rsidR="00255763" w:rsidRPr="00EC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/Ц</w:t>
      </w:r>
      <w:r w:rsidRPr="00EC61A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енные бумаги/</w:t>
      </w:r>
      <w:r w:rsidR="0015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Депозитарное обслуживание/</w:t>
      </w:r>
      <w:r w:rsidR="0015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1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 и Документы» 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8D526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https://www.sevnb.ru/business/stock/custody_services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9D5A17" w14:textId="22B53D62" w:rsidR="00C765B9" w:rsidRPr="00EC61A8" w:rsidRDefault="00C765B9" w:rsidP="00C765B9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</w:rPr>
      </w:pPr>
      <w:r w:rsidRPr="00EC61A8">
        <w:rPr>
          <w:rFonts w:ascii="Times New Roman" w:eastAsia="Times New Roman" w:hAnsi="Times New Roman" w:cs="Times New Roman"/>
          <w:sz w:val="24"/>
          <w:lang w:eastAsia="ru-RU"/>
        </w:rPr>
        <w:t xml:space="preserve">По всем вопросам, связанным с настоящим письмом, вы можете обращаться </w:t>
      </w:r>
      <w:r w:rsidR="00255763" w:rsidRPr="00EC61A8">
        <w:rPr>
          <w:rFonts w:ascii="Times New Roman" w:eastAsia="Times New Roman" w:hAnsi="Times New Roman" w:cs="Times New Roman"/>
          <w:sz w:val="24"/>
          <w:lang w:eastAsia="ru-RU"/>
        </w:rPr>
        <w:t xml:space="preserve">в Депозитарий </w:t>
      </w:r>
      <w:r w:rsidRPr="00EC61A8">
        <w:rPr>
          <w:rFonts w:ascii="Times New Roman" w:eastAsia="Times New Roman" w:hAnsi="Times New Roman" w:cs="Times New Roman"/>
          <w:sz w:val="24"/>
          <w:lang w:eastAsia="ru-RU"/>
        </w:rPr>
        <w:t>по телефон</w:t>
      </w:r>
      <w:r w:rsidR="00EC61A8" w:rsidRPr="00EC61A8">
        <w:rPr>
          <w:rFonts w:ascii="Times New Roman" w:eastAsia="Times New Roman" w:hAnsi="Times New Roman" w:cs="Times New Roman"/>
          <w:sz w:val="24"/>
          <w:lang w:eastAsia="ru-RU"/>
        </w:rPr>
        <w:t>у</w:t>
      </w:r>
      <w:r w:rsidRPr="00EC61A8">
        <w:rPr>
          <w:rFonts w:ascii="Times New Roman" w:eastAsia="Times New Roman" w:hAnsi="Times New Roman" w:cs="Times New Roman"/>
          <w:sz w:val="24"/>
          <w:lang w:eastAsia="ru-RU"/>
        </w:rPr>
        <w:t xml:space="preserve">: </w:t>
      </w:r>
      <w:r w:rsidR="00EC61A8" w:rsidRPr="00EC61A8">
        <w:rPr>
          <w:rFonts w:ascii="Times New Roman" w:hAnsi="Times New Roman" w:cs="Times New Roman"/>
          <w:sz w:val="24"/>
        </w:rPr>
        <w:t>8 (8212) 40-97-06 (доб. 200 и 140)</w:t>
      </w:r>
      <w:r w:rsidR="00EC61A8">
        <w:rPr>
          <w:rFonts w:ascii="Times New Roman" w:hAnsi="Times New Roman" w:cs="Times New Roman"/>
          <w:sz w:val="24"/>
        </w:rPr>
        <w:t>.</w:t>
      </w:r>
    </w:p>
    <w:p w14:paraId="31D5FD69" w14:textId="77777777" w:rsidR="00C765B9" w:rsidRPr="00EC61A8" w:rsidRDefault="00C765B9" w:rsidP="00C765B9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663CF554" w14:textId="2C464CAE" w:rsidR="00EC61A8" w:rsidRPr="00EC61A8" w:rsidRDefault="00EC61A8" w:rsidP="00C765B9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1FF88C93" w14:textId="1D35A352" w:rsidR="00EC61A8" w:rsidRPr="00EC61A8" w:rsidRDefault="00EC61A8" w:rsidP="00C765B9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2DC731F2" w14:textId="4DD3CA62" w:rsidR="00EC61A8" w:rsidRPr="00EC61A8" w:rsidRDefault="00EC61A8" w:rsidP="00C765B9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5107F7A7" w14:textId="39B4AAA5" w:rsidR="00EC61A8" w:rsidRPr="00EC61A8" w:rsidRDefault="00EC61A8" w:rsidP="00C765B9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630341C6" w14:textId="77777777" w:rsidR="00EC61A8" w:rsidRPr="00EC61A8" w:rsidRDefault="00EC61A8" w:rsidP="00C765B9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6E8F1E18" w14:textId="0D62E96E" w:rsidR="00EC61A8" w:rsidRDefault="00EC61A8" w:rsidP="00C765B9">
      <w:pPr>
        <w:spacing w:after="0"/>
        <w:jc w:val="both"/>
        <w:rPr>
          <w:rFonts w:ascii="Times New Roman" w:eastAsia="Times New Roman" w:hAnsi="Times New Roman"/>
          <w:sz w:val="24"/>
          <w:lang w:eastAsia="ru-RU"/>
        </w:rPr>
      </w:pPr>
    </w:p>
    <w:p w14:paraId="26A1E48C" w14:textId="77777777" w:rsidR="00EC61A8" w:rsidRDefault="00EC61A8" w:rsidP="00C765B9">
      <w:pPr>
        <w:spacing w:after="0"/>
        <w:jc w:val="both"/>
        <w:rPr>
          <w:rFonts w:ascii="Times New Roman" w:eastAsia="Times New Roman" w:hAnsi="Times New Roman"/>
          <w:sz w:val="24"/>
          <w:lang w:eastAsia="ru-RU"/>
        </w:rPr>
      </w:pPr>
    </w:p>
    <w:p w14:paraId="7737F1BE" w14:textId="77777777" w:rsidR="00870873" w:rsidRDefault="00870873"/>
    <w:sectPr w:rsidR="0087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65774" w14:textId="77777777" w:rsidR="00C765B9" w:rsidRDefault="00C765B9" w:rsidP="00C765B9">
      <w:pPr>
        <w:spacing w:after="0"/>
      </w:pPr>
      <w:r>
        <w:separator/>
      </w:r>
    </w:p>
  </w:endnote>
  <w:endnote w:type="continuationSeparator" w:id="0">
    <w:p w14:paraId="1CCED6C8" w14:textId="77777777" w:rsidR="00C765B9" w:rsidRDefault="00C765B9" w:rsidP="00C76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8D331" w14:textId="77777777" w:rsidR="00C765B9" w:rsidRDefault="00C765B9" w:rsidP="00C765B9">
      <w:pPr>
        <w:spacing w:after="0"/>
      </w:pPr>
      <w:r>
        <w:separator/>
      </w:r>
    </w:p>
  </w:footnote>
  <w:footnote w:type="continuationSeparator" w:id="0">
    <w:p w14:paraId="45B9FE8C" w14:textId="77777777" w:rsidR="00C765B9" w:rsidRDefault="00C765B9" w:rsidP="00C765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C0B8E"/>
    <w:multiLevelType w:val="hybridMultilevel"/>
    <w:tmpl w:val="DD5A4DE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EC"/>
    <w:rsid w:val="00055B80"/>
    <w:rsid w:val="0015595F"/>
    <w:rsid w:val="001E2B3B"/>
    <w:rsid w:val="00255763"/>
    <w:rsid w:val="004155EC"/>
    <w:rsid w:val="006F1062"/>
    <w:rsid w:val="00870873"/>
    <w:rsid w:val="009A0D2E"/>
    <w:rsid w:val="00B85283"/>
    <w:rsid w:val="00C765B9"/>
    <w:rsid w:val="00D12B40"/>
    <w:rsid w:val="00EC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BA8C"/>
  <w15:chartTrackingRefBased/>
  <w15:docId w15:val="{6CEDD7E2-31FC-4E40-984A-CE92D0C4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65B9"/>
    <w:pPr>
      <w:spacing w:line="240" w:lineRule="auto"/>
      <w:ind w:right="142"/>
    </w:pPr>
    <w:rPr>
      <w:rFonts w:ascii="Arial" w:hAnsi="Arial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5B9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C765B9"/>
    <w:pPr>
      <w:spacing w:after="0"/>
      <w:ind w:right="0"/>
    </w:pPr>
    <w:rPr>
      <w:rFonts w:ascii="Calibri" w:eastAsia="Calibri" w:hAnsi="Calibri" w:cs="Times New Roman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5B9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aliases w:val="Содержание. 2 уровень,UL,Абзац маркированнный,List,List1"/>
    <w:basedOn w:val="a"/>
    <w:link w:val="a7"/>
    <w:uiPriority w:val="34"/>
    <w:qFormat/>
    <w:rsid w:val="00C765B9"/>
    <w:pPr>
      <w:spacing w:after="200" w:line="276" w:lineRule="auto"/>
      <w:ind w:left="720" w:right="0"/>
      <w:contextualSpacing/>
    </w:pPr>
    <w:rPr>
      <w:rFonts w:asciiTheme="minorHAnsi" w:hAnsiTheme="minorHAns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C765B9"/>
    <w:rPr>
      <w:vertAlign w:val="superscript"/>
    </w:rPr>
  </w:style>
  <w:style w:type="character" w:customStyle="1" w:styleId="a7">
    <w:name w:val="Абзац списка Знак"/>
    <w:aliases w:val="Содержание. 2 уровень Знак,UL Знак,Абзац маркированнный Знак,List Знак,List1 Знак"/>
    <w:basedOn w:val="a0"/>
    <w:link w:val="a6"/>
    <w:uiPriority w:val="34"/>
    <w:locked/>
    <w:rsid w:val="00C765B9"/>
  </w:style>
  <w:style w:type="paragraph" w:styleId="a9">
    <w:name w:val="Block Text"/>
    <w:basedOn w:val="a"/>
    <w:semiHidden/>
    <w:rsid w:val="00C765B9"/>
    <w:pPr>
      <w:widowControl w:val="0"/>
      <w:spacing w:after="0"/>
      <w:ind w:left="1440" w:right="720" w:firstLine="144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Unresolved Mention"/>
    <w:basedOn w:val="a0"/>
    <w:uiPriority w:val="99"/>
    <w:semiHidden/>
    <w:unhideWhenUsed/>
    <w:rsid w:val="00255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n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sevnb.ru/business/stock/custody_serv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vnb.ru/personal/stock/custody_servic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Велданова Юлия Александровна</dc:creator>
  <cp:keywords/>
  <dc:description/>
  <cp:lastModifiedBy>Велданова Юлия Александровна</cp:lastModifiedBy>
  <cp:revision>8</cp:revision>
  <cp:lastPrinted>2023-11-01T05:50:00Z</cp:lastPrinted>
  <dcterms:created xsi:type="dcterms:W3CDTF">2023-10-02T08:42:00Z</dcterms:created>
  <dcterms:modified xsi:type="dcterms:W3CDTF">2023-11-01T05:50:00Z</dcterms:modified>
</cp:coreProperties>
</file>